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5F" w:rsidRPr="0034419B" w:rsidRDefault="0068195F" w:rsidP="006819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8"/>
          <w:lang w:eastAsia="vi-VN"/>
        </w:rPr>
      </w:pPr>
      <w:r w:rsidRPr="00826858">
        <w:rPr>
          <w:rFonts w:eastAsia="Times New Roman"/>
          <w:b/>
          <w:bCs/>
          <w:color w:val="000000"/>
          <w:szCs w:val="28"/>
          <w:lang w:eastAsia="vi-VN"/>
        </w:rPr>
        <w:t>TUYÊN TRUYỀN PHÒNG, CHỐNG DỊCH COVID-19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Style w:val="Strong"/>
          <w:color w:val="333333"/>
          <w:sz w:val="28"/>
          <w:szCs w:val="28"/>
          <w:shd w:val="clear" w:color="auto" w:fill="FFFFFF"/>
        </w:rPr>
        <w:t>Thưa các bạn!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65" w:afterAutospacing="0"/>
        <w:ind w:firstLine="72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Trước tình hình dịch bệnh COVID-19 đang diễn biến phức tạp trên </w:t>
      </w:r>
      <w:r w:rsidRPr="00826858">
        <w:rPr>
          <w:color w:val="333333"/>
          <w:sz w:val="28"/>
          <w:szCs w:val="28"/>
        </w:rPr>
        <w:t xml:space="preserve">các </w:t>
      </w:r>
      <w:r>
        <w:rPr>
          <w:color w:val="333333"/>
          <w:sz w:val="28"/>
          <w:szCs w:val="28"/>
        </w:rPr>
        <w:t xml:space="preserve">địa bàn </w:t>
      </w:r>
      <w:r w:rsidRPr="00826858">
        <w:rPr>
          <w:color w:val="333333"/>
          <w:sz w:val="28"/>
          <w:szCs w:val="28"/>
        </w:rPr>
        <w:t>nước</w:t>
      </w:r>
      <w:r>
        <w:rPr>
          <w:color w:val="333333"/>
          <w:sz w:val="28"/>
          <w:szCs w:val="28"/>
        </w:rPr>
        <w:t xml:space="preserve"> ta, </w:t>
      </w:r>
      <w:r w:rsidRPr="00826858">
        <w:rPr>
          <w:color w:val="333333"/>
          <w:sz w:val="28"/>
          <w:szCs w:val="28"/>
        </w:rPr>
        <w:t xml:space="preserve">nhất là các tỉnh khu vực phía nam; </w:t>
      </w:r>
      <w:r>
        <w:rPr>
          <w:color w:val="333333"/>
          <w:sz w:val="28"/>
          <w:szCs w:val="28"/>
        </w:rPr>
        <w:t xml:space="preserve">Ban Chỉ đạo phòng chống COVID-19 </w:t>
      </w:r>
      <w:r w:rsidRPr="00826858">
        <w:rPr>
          <w:color w:val="333333"/>
          <w:sz w:val="28"/>
          <w:szCs w:val="28"/>
        </w:rPr>
        <w:t>trường TH Quang Thành</w:t>
      </w:r>
      <w:r>
        <w:rPr>
          <w:color w:val="333333"/>
          <w:sz w:val="28"/>
          <w:szCs w:val="28"/>
        </w:rPr>
        <w:t xml:space="preserve"> đề nghị tất cả </w:t>
      </w:r>
      <w:r w:rsidRPr="00826858">
        <w:rPr>
          <w:color w:val="333333"/>
          <w:sz w:val="28"/>
          <w:szCs w:val="28"/>
        </w:rPr>
        <w:t>CBGV, NV,HS và phụ huynh</w:t>
      </w:r>
      <w:r>
        <w:rPr>
          <w:color w:val="333333"/>
          <w:sz w:val="28"/>
          <w:szCs w:val="28"/>
        </w:rPr>
        <w:t>: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65" w:afterAutospacing="0"/>
        <w:ind w:firstLine="72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 Thực hiện khai báo y tế trung thực nếu tiếp xúc với các ca F0, F1, các địa điểm có nguy cơ lây nhiễm COVID-19 trên địa bàn tỉnh và các vùng có dịch; khi có dấu hiệu sốt, ho, khó thở, viêm phổi, đau họng, mệt mỏi…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65" w:afterAutospacing="0"/>
        <w:ind w:firstLine="72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2. Thực hiện nghiêm khuyến cáo 5K của Bộ Y tế: (Khẩu trang, khử khuẩn, khoảng cách, không tụ tập, khai báo y tế) và các quy định phòng dịch của </w:t>
      </w:r>
      <w:r w:rsidRPr="00826858">
        <w:rPr>
          <w:color w:val="333333"/>
          <w:sz w:val="28"/>
          <w:szCs w:val="28"/>
        </w:rPr>
        <w:t xml:space="preserve">nhà trường, </w:t>
      </w:r>
      <w:r>
        <w:rPr>
          <w:color w:val="333333"/>
          <w:sz w:val="28"/>
          <w:szCs w:val="28"/>
        </w:rPr>
        <w:t>ngành Y tế</w:t>
      </w:r>
      <w:r w:rsidRPr="00826858">
        <w:rPr>
          <w:color w:val="333333"/>
          <w:sz w:val="28"/>
          <w:szCs w:val="28"/>
        </w:rPr>
        <w:t xml:space="preserve"> và</w:t>
      </w:r>
      <w:r>
        <w:rPr>
          <w:color w:val="333333"/>
          <w:sz w:val="28"/>
          <w:szCs w:val="28"/>
        </w:rPr>
        <w:t xml:space="preserve"> chính quyền địa phương.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65" w:afterAutospacing="0"/>
        <w:ind w:firstLine="72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3. Đối với các vùng cách ly, phong tỏa phải thực hiện nghiêm yêu cầu cách ly: gia đình cách ly với gia đình; thôn/tổ dân phố cách ly với thôn/ tổ dân phố; xã/ thị trấn cách ly với xã/thị trấn. Yêu cầu tất cả người dân ở nguyên tại nhà, chỉ ra ngoài trong trường hợp thật sự cần thiết; thực hiện nghiêm việc giữ khoảng cách tối thiểu 02m; không tập trung quá 02 người ngoài phạm vi công sở, trường học, bệnh viện và tại nơi công cộng.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65" w:afterAutospacing="0"/>
        <w:ind w:firstLine="72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4. Đối với những người cách ly y tế tại nhà phải tuân thủ nghiêm ngặt các quy định cách ly của ngành Y tế. Trường hợp lực lượng chức năng kiểm tra, phát hiện vi phạm quy định phòng, chống dịch bệnh COVID-19 sẽ xử lý nghiêm theo quy định của pháp luật.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65" w:afterAutospacing="0"/>
        <w:ind w:firstLine="72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5. Mọi người cần bình tĩnh, không hoang mang, nhưng tuyệt đối không được chủ quan, lơ là; không đăng tin, chia sẻ các nguồn tin không đúng, không chính thức về dịch bệnh COVID-19, gây hoang mang, lo lắng trong Nhân dân, gây khó khăn cho công tác truy vết, kiểm soát dịch </w:t>
      </w:r>
      <w:r w:rsidRPr="00826858">
        <w:rPr>
          <w:color w:val="333333"/>
          <w:sz w:val="28"/>
          <w:szCs w:val="28"/>
        </w:rPr>
        <w:t>của địa phương (nếu có)</w:t>
      </w:r>
      <w:r>
        <w:rPr>
          <w:color w:val="333333"/>
          <w:sz w:val="28"/>
          <w:szCs w:val="28"/>
        </w:rPr>
        <w:t>.</w:t>
      </w:r>
    </w:p>
    <w:p w:rsidR="0068195F" w:rsidRDefault="0068195F" w:rsidP="0068195F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  <w:r w:rsidRPr="00826858">
        <w:rPr>
          <w:b/>
          <w:bCs/>
          <w:i/>
          <w:iCs/>
          <w:color w:val="333333"/>
          <w:sz w:val="28"/>
          <w:szCs w:val="28"/>
        </w:rPr>
        <w:t xml:space="preserve">           </w:t>
      </w:r>
      <w:r>
        <w:rPr>
          <w:b/>
          <w:bCs/>
          <w:i/>
          <w:iCs/>
          <w:color w:val="333333"/>
          <w:sz w:val="28"/>
          <w:szCs w:val="28"/>
        </w:rPr>
        <w:t>Hãy thực hiện 5K: “Khẩu trang- Khử khuẩn- Khoảng cách- Không tập trung - Khai báo y tế” để giữ an toàn cho Bạn và Chúng ta trước đại dịch COVID-19!</w:t>
      </w:r>
    </w:p>
    <w:p w:rsidR="00B1288A" w:rsidRDefault="00B1288A"/>
    <w:sectPr w:rsidR="00B1288A" w:rsidSect="005D5775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68195F"/>
    <w:rsid w:val="00313726"/>
    <w:rsid w:val="005D5775"/>
    <w:rsid w:val="0068195F"/>
    <w:rsid w:val="00B1288A"/>
    <w:rsid w:val="00C5716D"/>
    <w:rsid w:val="00E0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195F"/>
    <w:rPr>
      <w:b/>
      <w:bCs/>
    </w:rPr>
  </w:style>
  <w:style w:type="paragraph" w:styleId="NormalWeb">
    <w:name w:val="Normal (Web)"/>
    <w:basedOn w:val="Normal"/>
    <w:uiPriority w:val="99"/>
    <w:unhideWhenUsed/>
    <w:rsid w:val="006819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2021-10-25T01:53:00Z</dcterms:created>
  <dcterms:modified xsi:type="dcterms:W3CDTF">2021-10-25T01:54:00Z</dcterms:modified>
</cp:coreProperties>
</file>